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CS大宋㈘文鼎CS大宋文鼎CS大宋8Regular" w:eastAsia="文鼎CS大宋㈘文鼎CS大宋文鼎CS大宋8Regular"/>
          <w:b/>
          <w:sz w:val="44"/>
          <w:szCs w:val="44"/>
        </w:rPr>
      </w:pPr>
      <w:bookmarkStart w:id="0" w:name="_GoBack"/>
      <w:bookmarkEnd w:id="0"/>
      <w:r>
        <w:rPr>
          <w:rFonts w:hint="eastAsia" w:ascii="文鼎CS大宋㈘文鼎CS大宋文鼎CS大宋8Regular" w:eastAsia="文鼎CS大宋㈘文鼎CS大宋文鼎CS大宋8Regular"/>
          <w:b/>
          <w:sz w:val="44"/>
          <w:szCs w:val="44"/>
        </w:rPr>
        <w:t>中国室内装饰协会企业资质</w:t>
      </w:r>
      <w:r>
        <w:rPr>
          <w:rFonts w:hint="eastAsia" w:ascii="文鼎CS大宋㈘文鼎CS大宋文鼎CS大宋8Regular" w:eastAsia="文鼎CS大宋㈘文鼎CS大宋文鼎CS大宋8Regular"/>
          <w:b/>
          <w:sz w:val="44"/>
          <w:szCs w:val="44"/>
          <w:lang w:val="en-US" w:eastAsia="zh-CN"/>
        </w:rPr>
        <w:t>申报（年检）</w:t>
      </w:r>
      <w:r>
        <w:rPr>
          <w:rFonts w:hint="eastAsia" w:ascii="文鼎CS大宋㈘文鼎CS大宋文鼎CS大宋8Regular" w:eastAsia="文鼎CS大宋㈘文鼎CS大宋文鼎CS大宋8Regular"/>
          <w:b/>
          <w:sz w:val="44"/>
          <w:szCs w:val="44"/>
        </w:rPr>
        <w:t>表</w:t>
      </w:r>
    </w:p>
    <w:p>
      <w:pPr>
        <w:jc w:val="center"/>
        <w:rPr>
          <w:rFonts w:hint="eastAsia" w:ascii="文鼎CS大宋㈘文鼎CS大宋文鼎CS大宋8Regular" w:eastAsia="文鼎CS大宋㈘文鼎CS大宋文鼎CS大宋8Regular"/>
          <w:b/>
          <w:sz w:val="44"/>
          <w:szCs w:val="44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080"/>
        <w:gridCol w:w="1080"/>
        <w:gridCol w:w="126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单位名称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法人代表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单位地址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成立日期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负责人简况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5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职务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电话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文化程度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去年产值</w:t>
            </w:r>
          </w:p>
        </w:tc>
        <w:tc>
          <w:tcPr>
            <w:tcW w:w="7740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职工状况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总数        人，其中管理人员      人，专业技术人员 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4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经营范围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主营</w:t>
            </w:r>
          </w:p>
        </w:tc>
        <w:tc>
          <w:tcPr>
            <w:tcW w:w="6660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15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兼营</w:t>
            </w:r>
          </w:p>
        </w:tc>
        <w:tc>
          <w:tcPr>
            <w:tcW w:w="6660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资质类别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室内装饰设计资质□                   室内装饰施工资质□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室内装饰设计</w:t>
            </w:r>
          </w:p>
        </w:tc>
        <w:tc>
          <w:tcPr>
            <w:tcW w:w="7740" w:type="dxa"/>
            <w:gridSpan w:val="6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firstLine="48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申请室内设计     级单位</w:t>
            </w:r>
          </w:p>
          <w:p>
            <w:pPr>
              <w:ind w:firstLine="48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firstLine="48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firstLine="48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申请单位（章）    负责人（章）</w:t>
            </w:r>
          </w:p>
          <w:p>
            <w:pPr>
              <w:ind w:firstLine="48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年  月  日</w:t>
            </w:r>
          </w:p>
          <w:p>
            <w:pPr>
              <w:ind w:firstLine="480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文鼎CS大宋㈘文鼎CS大宋文鼎CS大宋8Regular" w:eastAsia="文鼎CS大宋㈘文鼎CS大宋文鼎CS大宋8Regular"/>
                <w:szCs w:val="21"/>
              </w:rPr>
            </w:pPr>
            <w:r>
              <w:rPr>
                <w:rFonts w:hint="eastAsia" w:ascii="文鼎CS大宋㈘文鼎CS大宋文鼎CS大宋8Regular" w:eastAsia="文鼎CS大宋㈘文鼎CS大宋文鼎CS大宋8Regular"/>
                <w:szCs w:val="21"/>
              </w:rPr>
              <w:t>室内装饰施工</w:t>
            </w:r>
          </w:p>
        </w:tc>
        <w:tc>
          <w:tcPr>
            <w:tcW w:w="7740" w:type="dxa"/>
            <w:gridSpan w:val="6"/>
            <w:noWrap w:val="0"/>
            <w:vAlign w:val="top"/>
          </w:tcPr>
          <w:p>
            <w:pPr>
              <w:rPr>
                <w:rFonts w:hint="eastAsia" w:ascii="文鼎CS大宋㈘文鼎CS大宋文鼎CS大宋8Regular" w:eastAsia="文鼎CS大宋㈘文鼎CS大宋文鼎CS大宋8Regular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申请室内装饰施工       级单位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申请企业(章)      负责人(章)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年  月  日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省室协意见</w:t>
            </w:r>
          </w:p>
        </w:tc>
        <w:tc>
          <w:tcPr>
            <w:tcW w:w="7740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备注：提供</w:t>
      </w:r>
      <w:r>
        <w:rPr>
          <w:rFonts w:hint="eastAsia"/>
          <w:lang w:val="en-US" w:eastAsia="zh-CN"/>
        </w:rPr>
        <w:t>营业</w:t>
      </w:r>
      <w:r>
        <w:rPr>
          <w:rFonts w:hint="eastAsia"/>
        </w:rPr>
        <w:t>执照及法人代表身份证（复印件须加盖公章）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</w:p>
    <w:sectPr>
      <w:pgSz w:w="11906" w:h="16838"/>
      <w:pgMar w:top="115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CS大宋㈘文鼎CS大宋文鼎CS大宋8Regular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BD"/>
    <w:rsid w:val="00ED5ABD"/>
    <w:rsid w:val="0421518D"/>
    <w:rsid w:val="0C370D1A"/>
    <w:rsid w:val="15387A2F"/>
    <w:rsid w:val="1F505CA7"/>
    <w:rsid w:val="20346210"/>
    <w:rsid w:val="28FC5008"/>
    <w:rsid w:val="555472E7"/>
    <w:rsid w:val="68F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2020-02-25T04:51:00Z</dcterms:created>
  <dc:creator>王者荣耀</dc:creator>
  <cp:lastModifiedBy>汤</cp:lastModifiedBy>
  <cp:lastPrinted>2020-03-25T04:40:00Z</cp:lastPrinted>
  <dcterms:modified xsi:type="dcterms:W3CDTF">2020-03-25T05:10:27Z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